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F70" w:rsidRDefault="00AF6675">
      <w:pPr>
        <w:pStyle w:val="1"/>
      </w:pPr>
      <w:r>
        <w:t>Manuscript Formatting Guidelines</w:t>
      </w:r>
      <w:bookmarkStart w:id="0" w:name="_GoBack"/>
      <w:bookmarkEnd w:id="0"/>
    </w:p>
    <w:p w:rsidR="00AA6F70" w:rsidRDefault="00AF6675">
      <w:r>
        <w:t>Journal of AI and Social Value (JASV)</w:t>
      </w:r>
      <w:r w:rsidR="00355A8A">
        <w:t xml:space="preserve"> </w:t>
      </w:r>
      <w:proofErr w:type="spellStart"/>
      <w:r w:rsidR="00355A8A">
        <w:t>vol</w:t>
      </w:r>
      <w:proofErr w:type="spellEnd"/>
      <w:r w:rsidR="00355A8A">
        <w:t xml:space="preserve"> XXX, page </w:t>
      </w:r>
      <w:proofErr w:type="spellStart"/>
      <w:r w:rsidR="00355A8A">
        <w:t>xx~yy</w:t>
      </w:r>
      <w:proofErr w:type="spellEnd"/>
      <w:r>
        <w:br/>
        <w:t>CANKO Society for AI and Social Value</w:t>
      </w:r>
      <w:r>
        <w:br/>
        <w:t>Last updated: June 2025</w:t>
      </w:r>
    </w:p>
    <w:p w:rsidR="00AA6F70" w:rsidRDefault="00AF6675">
      <w:pPr>
        <w:pStyle w:val="21"/>
      </w:pPr>
      <w:r>
        <w:t>1. General Formatting Requirements</w:t>
      </w:r>
    </w:p>
    <w:p w:rsidR="00AA6F70" w:rsidRDefault="00AF6675">
      <w:r>
        <w:t>- Document format: Microsoft Word (.docx) or LaTeX</w:t>
      </w:r>
      <w:r>
        <w:br/>
        <w:t>- Font: Times New Roman, 12-point</w:t>
      </w:r>
      <w:r>
        <w:br/>
        <w:t xml:space="preserve">- </w:t>
      </w:r>
      <w:r>
        <w:t>Line spacing: Double-spaced (2.0)</w:t>
      </w:r>
      <w:r>
        <w:br/>
        <w:t>- Margins: 1 inch (2.54 cm) on all sides</w:t>
      </w:r>
      <w:r>
        <w:br/>
        <w:t>- Page numbers: Bottom right corner</w:t>
      </w:r>
      <w:r>
        <w:br/>
        <w:t>- Language: English only</w:t>
      </w:r>
      <w:r>
        <w:br/>
        <w:t>- Length:</w:t>
      </w:r>
      <w:r>
        <w:br/>
        <w:t xml:space="preserve">  • Abstract: max 250 words (no limit for Original Research)</w:t>
      </w:r>
      <w:r>
        <w:br/>
        <w:t xml:space="preserve">  • Full Paper: 4,000–8,000 words (excluding refe</w:t>
      </w:r>
      <w:r>
        <w:t>rences)</w:t>
      </w:r>
      <w:r>
        <w:br/>
        <w:t xml:space="preserve">  • Other categories: flexible</w:t>
      </w:r>
    </w:p>
    <w:p w:rsidR="00AA6F70" w:rsidRDefault="00AF6675">
      <w:pPr>
        <w:pStyle w:val="21"/>
      </w:pPr>
      <w:r>
        <w:t>2. Manuscript Structure</w:t>
      </w:r>
    </w:p>
    <w:p w:rsidR="00AA6F70" w:rsidRDefault="00AF6675">
      <w:pPr>
        <w:pStyle w:val="31"/>
      </w:pPr>
      <w:r>
        <w:t>2.1 Title Page</w:t>
      </w:r>
    </w:p>
    <w:p w:rsidR="00AA6F70" w:rsidRDefault="00AF6675">
      <w:r>
        <w:t>Include the following:</w:t>
      </w:r>
      <w:r>
        <w:br/>
        <w:t>- Full manuscript title</w:t>
      </w:r>
      <w:r>
        <w:br/>
        <w:t>- Author names (in order)</w:t>
      </w:r>
      <w:r>
        <w:br/>
        <w:t>- Institutional affiliations (department, university, country)</w:t>
      </w:r>
      <w:r>
        <w:br/>
        <w:t>- Email address for each author</w:t>
      </w:r>
      <w:r>
        <w:br/>
        <w:t>- Correspo</w:t>
      </w:r>
      <w:r>
        <w:t>nding author indicated by asterisk (*)</w:t>
      </w:r>
      <w:r>
        <w:br/>
        <w:t>- ORCID ID for each author (if available)</w:t>
      </w:r>
      <w:r>
        <w:br/>
      </w:r>
      <w:r>
        <w:br/>
        <w:t>Example:</w:t>
      </w:r>
      <w:r>
        <w:br/>
        <w:t>Title: Responsible AI for Public Health Monitoring</w:t>
      </w:r>
      <w:r>
        <w:br/>
        <w:t>Authors: Sun Wook Baek¹*, Kyunghyun Lee²</w:t>
      </w:r>
      <w:r>
        <w:br/>
        <w:t>Affiliations: ¹CANKO Society, Canada; ²Seoul National University</w:t>
      </w:r>
      <w:r>
        <w:br/>
        <w:t>Email: b</w:t>
      </w:r>
      <w:r>
        <w:t>aek@example.com, lee@example.edu</w:t>
      </w:r>
      <w:r>
        <w:br/>
        <w:t>ORCID: 0000-0002-1234-5678</w:t>
      </w:r>
    </w:p>
    <w:p w:rsidR="00AA6F70" w:rsidRDefault="00AF6675">
      <w:pPr>
        <w:pStyle w:val="31"/>
      </w:pPr>
      <w:r>
        <w:t>2.2 Abstract &amp; Keywords</w:t>
      </w:r>
    </w:p>
    <w:p w:rsidR="00AA6F70" w:rsidRDefault="00355A8A">
      <w:r>
        <w:t>- Abstract: Maximum 600</w:t>
      </w:r>
      <w:r w:rsidR="00AF6675">
        <w:t xml:space="preserve"> words, single paragraph, no citations.</w:t>
      </w:r>
      <w:r w:rsidR="00AF6675">
        <w:br/>
        <w:t xml:space="preserve">  Note: There is no word limit for abstracts submitted under the 'Original Research Article' category.</w:t>
      </w:r>
      <w:r w:rsidR="00AF6675">
        <w:br/>
      </w:r>
      <w:r w:rsidR="00AF6675">
        <w:lastRenderedPageBreak/>
        <w:t>- Keyw</w:t>
      </w:r>
      <w:r w:rsidR="00AF6675">
        <w:t>ords: 3 to 6 keywords, separated by commas</w:t>
      </w:r>
      <w:r w:rsidR="00AF6675">
        <w:br/>
        <w:t xml:space="preserve">  Example: Artificial Intelligence, Public Health, Ethics, Smart Cities</w:t>
      </w:r>
    </w:p>
    <w:p w:rsidR="00AA6F70" w:rsidRDefault="00AF6675">
      <w:pPr>
        <w:pStyle w:val="31"/>
      </w:pPr>
      <w:r>
        <w:t>2.3 Main Text</w:t>
      </w:r>
    </w:p>
    <w:p w:rsidR="00AA6F70" w:rsidRDefault="00AF6675">
      <w:r>
        <w:t>Structure varies by submission type:</w:t>
      </w:r>
      <w:r>
        <w:br/>
        <w:t>Full Papers must include:</w:t>
      </w:r>
      <w:r>
        <w:br/>
        <w:t>- Introduction</w:t>
      </w:r>
      <w:r>
        <w:br/>
        <w:t>- Methods</w:t>
      </w:r>
      <w:r>
        <w:br/>
        <w:t>- Results</w:t>
      </w:r>
      <w:r>
        <w:br/>
        <w:t>- Discussion</w:t>
      </w:r>
      <w:r>
        <w:br/>
        <w:t>- Conclusion (re</w:t>
      </w:r>
      <w:r>
        <w:t>commended)</w:t>
      </w:r>
      <w:r>
        <w:br/>
        <w:t>Other types (e.g., policy briefs, case studies) may follow flexible formats.</w:t>
      </w:r>
    </w:p>
    <w:p w:rsidR="00AA6F70" w:rsidRDefault="00AF6675">
      <w:pPr>
        <w:pStyle w:val="31"/>
      </w:pPr>
      <w:r>
        <w:t>2.4 Figures and Tables</w:t>
      </w:r>
    </w:p>
    <w:p w:rsidR="00355A8A" w:rsidRDefault="00AF6675">
      <w:r>
        <w:t>- Cite all figures/tables in the text (e.g., Figure 1, Table 2)</w:t>
      </w:r>
      <w:r>
        <w:br/>
        <w:t>- Place after related paragraph or in final section</w:t>
      </w:r>
      <w:r>
        <w:br/>
        <w:t>- Use numbered captions: belo</w:t>
      </w:r>
      <w:r>
        <w:t>w figures, above tables</w:t>
      </w:r>
      <w:r>
        <w:br/>
        <w:t>Examples: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8630"/>
      </w:tblGrid>
      <w:tr w:rsidR="00355A8A" w:rsidTr="00355A8A">
        <w:tc>
          <w:tcPr>
            <w:tcW w:w="8838" w:type="dxa"/>
          </w:tcPr>
          <w:p w:rsidR="00355A8A" w:rsidRDefault="00355A8A" w:rsidP="00355A8A">
            <w:pPr>
              <w:jc w:val="center"/>
            </w:pPr>
            <w:r w:rsidRPr="00355A8A">
              <w:rPr>
                <w:noProof/>
                <w:lang w:eastAsia="ko-KR"/>
              </w:rPr>
              <w:drawing>
                <wp:inline distT="0" distB="0" distL="0" distR="0">
                  <wp:extent cx="3573780" cy="2034540"/>
                  <wp:effectExtent l="0" t="0" r="7620" b="3810"/>
                  <wp:docPr id="1" name="그림 1" descr="C:\Users\RJ100\Desktop\KakaoTalk_20250607_0224086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J100\Desktop\KakaoTalk_20250607_02240865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03" b="23667"/>
                          <a:stretch/>
                        </pic:blipFill>
                        <pic:spPr bwMode="auto">
                          <a:xfrm>
                            <a:off x="0" y="0"/>
                            <a:ext cx="3573780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A8A" w:rsidTr="00355A8A">
        <w:tc>
          <w:tcPr>
            <w:tcW w:w="8838" w:type="dxa"/>
          </w:tcPr>
          <w:p w:rsidR="00355A8A" w:rsidRDefault="00355A8A" w:rsidP="00355A8A">
            <w:r>
              <w:t xml:space="preserve">Figure 2. </w:t>
            </w:r>
            <w:r>
              <w:t xml:space="preserve">CANKO </w:t>
            </w:r>
            <w:proofErr w:type="spellStart"/>
            <w:r>
              <w:t>CANKO</w:t>
            </w:r>
            <w:proofErr w:type="spellEnd"/>
            <w:r>
              <w:t xml:space="preserve"> Society for AI and Social Value.</w:t>
            </w:r>
          </w:p>
        </w:tc>
      </w:tr>
    </w:tbl>
    <w:p w:rsidR="00AA6F70" w:rsidRDefault="00AF6675">
      <w:r>
        <w:br/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727"/>
        <w:gridCol w:w="1728"/>
        <w:gridCol w:w="1729"/>
        <w:gridCol w:w="1729"/>
        <w:gridCol w:w="1727"/>
      </w:tblGrid>
      <w:tr w:rsidR="00355A8A" w:rsidTr="00AF6675">
        <w:tc>
          <w:tcPr>
            <w:tcW w:w="88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55A8A" w:rsidRPr="00355A8A" w:rsidRDefault="00355A8A">
            <w:pPr>
              <w:rPr>
                <w:rFonts w:hint="eastAsia"/>
              </w:rPr>
            </w:pPr>
            <w:r>
              <w:t>Table 1. Comparison of ethical frameworks in AI.</w:t>
            </w:r>
          </w:p>
        </w:tc>
      </w:tr>
      <w:tr w:rsidR="00355A8A" w:rsidTr="00355A8A"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355A8A" w:rsidRDefault="00355A8A"/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355A8A" w:rsidRPr="00355A8A" w:rsidRDefault="00355A8A">
            <w:pPr>
              <w:rPr>
                <w:rFonts w:eastAsia="맑은 고딕" w:hint="eastAsia"/>
                <w:lang w:eastAsia="ko-KR"/>
              </w:rPr>
            </w:pPr>
            <w:r>
              <w:rPr>
                <w:rFonts w:eastAsia="맑은 고딕" w:hint="eastAsia"/>
                <w:lang w:eastAsia="ko-KR"/>
              </w:rPr>
              <w:t>X</w:t>
            </w:r>
            <w:r>
              <w:rPr>
                <w:rFonts w:eastAsia="맑은 고딕"/>
                <w:lang w:eastAsia="ko-KR"/>
              </w:rPr>
              <w:t>XX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355A8A" w:rsidRPr="00355A8A" w:rsidRDefault="00355A8A">
            <w:pPr>
              <w:rPr>
                <w:rFonts w:eastAsia="맑은 고딕" w:hint="eastAsia"/>
                <w:lang w:eastAsia="ko-KR"/>
              </w:rPr>
            </w:pPr>
            <w:r>
              <w:rPr>
                <w:rFonts w:eastAsia="맑은 고딕" w:hint="eastAsia"/>
                <w:lang w:eastAsia="ko-KR"/>
              </w:rPr>
              <w:t>Y</w:t>
            </w:r>
            <w:r>
              <w:rPr>
                <w:rFonts w:eastAsia="맑은 고딕"/>
                <w:lang w:eastAsia="ko-KR"/>
              </w:rPr>
              <w:t>YY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355A8A" w:rsidRPr="00355A8A" w:rsidRDefault="00355A8A">
            <w:pPr>
              <w:rPr>
                <w:rFonts w:eastAsia="맑은 고딕" w:hint="eastAsia"/>
                <w:lang w:eastAsia="ko-KR"/>
              </w:rPr>
            </w:pPr>
            <w:r>
              <w:rPr>
                <w:rFonts w:eastAsia="맑은 고딕" w:hint="eastAsia"/>
                <w:lang w:eastAsia="ko-KR"/>
              </w:rPr>
              <w:t>A</w:t>
            </w:r>
            <w:r>
              <w:rPr>
                <w:rFonts w:eastAsia="맑은 고딕"/>
                <w:lang w:eastAsia="ko-KR"/>
              </w:rPr>
              <w:t>AA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355A8A" w:rsidRPr="00355A8A" w:rsidRDefault="00355A8A">
            <w:pPr>
              <w:rPr>
                <w:rFonts w:eastAsia="맑은 고딕" w:hint="eastAsia"/>
                <w:lang w:eastAsia="ko-KR"/>
              </w:rPr>
            </w:pPr>
            <w:r>
              <w:rPr>
                <w:rFonts w:eastAsia="맑은 고딕" w:hint="eastAsia"/>
                <w:lang w:eastAsia="ko-KR"/>
              </w:rPr>
              <w:t>C</w:t>
            </w:r>
            <w:r>
              <w:rPr>
                <w:rFonts w:eastAsia="맑은 고딕"/>
                <w:lang w:eastAsia="ko-KR"/>
              </w:rPr>
              <w:t>CC</w:t>
            </w:r>
          </w:p>
        </w:tc>
      </w:tr>
      <w:tr w:rsidR="00355A8A" w:rsidTr="00355A8A"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355A8A" w:rsidRPr="00355A8A" w:rsidRDefault="00355A8A">
            <w:pPr>
              <w:rPr>
                <w:rFonts w:eastAsia="맑은 고딕" w:hint="eastAsia"/>
                <w:lang w:eastAsia="ko-KR"/>
              </w:rPr>
            </w:pPr>
            <w:r>
              <w:rPr>
                <w:rFonts w:eastAsia="맑은 고딕" w:hint="eastAsia"/>
                <w:lang w:eastAsia="ko-KR"/>
              </w:rPr>
              <w:t>A</w:t>
            </w:r>
            <w:r>
              <w:rPr>
                <w:rFonts w:eastAsia="맑은 고딕"/>
                <w:lang w:eastAsia="ko-KR"/>
              </w:rPr>
              <w:t>BC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355A8A" w:rsidRDefault="00355A8A"/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</w:tcPr>
          <w:p w:rsidR="00355A8A" w:rsidRDefault="00355A8A"/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</w:tcPr>
          <w:p w:rsidR="00355A8A" w:rsidRDefault="00355A8A"/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</w:tcPr>
          <w:p w:rsidR="00355A8A" w:rsidRDefault="00355A8A"/>
        </w:tc>
      </w:tr>
      <w:tr w:rsidR="00355A8A" w:rsidTr="00355A8A"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355A8A" w:rsidRPr="00355A8A" w:rsidRDefault="00355A8A">
            <w:pPr>
              <w:rPr>
                <w:rFonts w:eastAsia="맑은 고딕" w:hint="eastAsia"/>
                <w:lang w:eastAsia="ko-KR"/>
              </w:rPr>
            </w:pPr>
            <w:r>
              <w:rPr>
                <w:rFonts w:eastAsia="맑은 고딕" w:hint="eastAsia"/>
                <w:lang w:eastAsia="ko-KR"/>
              </w:rPr>
              <w:t>1</w:t>
            </w:r>
            <w:r>
              <w:rPr>
                <w:rFonts w:eastAsia="맑은 고딕"/>
                <w:lang w:eastAsia="ko-KR"/>
              </w:rPr>
              <w:t>23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355A8A" w:rsidRDefault="00355A8A"/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</w:tcPr>
          <w:p w:rsidR="00355A8A" w:rsidRDefault="00355A8A"/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</w:tcPr>
          <w:p w:rsidR="00355A8A" w:rsidRDefault="00355A8A"/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</w:tcPr>
          <w:p w:rsidR="00355A8A" w:rsidRDefault="00355A8A"/>
        </w:tc>
      </w:tr>
      <w:tr w:rsidR="00355A8A" w:rsidTr="00355A8A"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355A8A" w:rsidRPr="00355A8A" w:rsidRDefault="00355A8A">
            <w:pPr>
              <w:rPr>
                <w:rFonts w:eastAsia="맑은 고딕" w:hint="eastAsia"/>
                <w:lang w:eastAsia="ko-KR"/>
              </w:rPr>
            </w:pPr>
            <w:r>
              <w:rPr>
                <w:rFonts w:eastAsia="맑은 고딕" w:hint="eastAsia"/>
                <w:lang w:eastAsia="ko-KR"/>
              </w:rPr>
              <w:t>D</w:t>
            </w:r>
            <w:r>
              <w:rPr>
                <w:rFonts w:eastAsia="맑은 고딕"/>
                <w:lang w:eastAsia="ko-KR"/>
              </w:rPr>
              <w:t>EF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355A8A" w:rsidRDefault="00355A8A"/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</w:tcPr>
          <w:p w:rsidR="00355A8A" w:rsidRDefault="00355A8A"/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</w:tcPr>
          <w:p w:rsidR="00355A8A" w:rsidRDefault="00355A8A"/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</w:tcPr>
          <w:p w:rsidR="00355A8A" w:rsidRDefault="00355A8A"/>
        </w:tc>
      </w:tr>
      <w:tr w:rsidR="00355A8A" w:rsidTr="00355A8A"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55A8A" w:rsidRPr="00355A8A" w:rsidRDefault="00355A8A">
            <w:pPr>
              <w:rPr>
                <w:rFonts w:eastAsia="맑은 고딕" w:hint="eastAsia"/>
                <w:lang w:eastAsia="ko-KR"/>
              </w:rPr>
            </w:pPr>
            <w:r>
              <w:rPr>
                <w:rFonts w:eastAsia="맑은 고딕" w:hint="eastAsia"/>
                <w:lang w:eastAsia="ko-KR"/>
              </w:rPr>
              <w:t>O</w:t>
            </w:r>
            <w:r>
              <w:rPr>
                <w:rFonts w:eastAsia="맑은 고딕"/>
                <w:lang w:eastAsia="ko-KR"/>
              </w:rPr>
              <w:t>RG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55A8A" w:rsidRDefault="00355A8A"/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55A8A" w:rsidRDefault="00355A8A"/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55A8A" w:rsidRDefault="00355A8A"/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55A8A" w:rsidRDefault="00355A8A"/>
        </w:tc>
      </w:tr>
    </w:tbl>
    <w:p w:rsidR="00355A8A" w:rsidRDefault="00355A8A"/>
    <w:p w:rsidR="00AA6F70" w:rsidRDefault="00AF6675">
      <w:pPr>
        <w:pStyle w:val="31"/>
      </w:pPr>
      <w:r>
        <w:lastRenderedPageBreak/>
        <w:t>2.5 Reference Style</w:t>
      </w:r>
    </w:p>
    <w:p w:rsidR="00AA6F70" w:rsidRDefault="00AF6675">
      <w:r>
        <w:t>Use APA (7th edition) or IEEE style consistently.</w:t>
      </w:r>
      <w:r>
        <w:br/>
        <w:t>APA Example:</w:t>
      </w:r>
      <w:r>
        <w:br/>
        <w:t>Baek, S. W., &amp; Han, S. S. (2022). AI ethics</w:t>
      </w:r>
      <w:r>
        <w:t xml:space="preserve"> in public health systems. Journal of AI Studies, 15(2), 120–134. https://doi.org/10.xxxx/jaist.2022.02.010</w:t>
      </w:r>
      <w:r>
        <w:br/>
        <w:t>IEEE Example:</w:t>
      </w:r>
      <w:r>
        <w:br/>
        <w:t>[1] S. W. Baek and S. S. Han, "AI ethics in public health systems," Journal of AI Studies, vol. 15, no. 2, pp. 120–134, 2022.</w:t>
      </w:r>
      <w:r>
        <w:br/>
        <w:t xml:space="preserve">In-text </w:t>
      </w:r>
      <w:r>
        <w:t>citation:</w:t>
      </w:r>
      <w:r>
        <w:br/>
        <w:t>- APA: (Baek &amp; Han, 2022)</w:t>
      </w:r>
      <w:r>
        <w:br/>
        <w:t>- IEEE: [1]</w:t>
      </w:r>
    </w:p>
    <w:p w:rsidR="00AA6F70" w:rsidRDefault="00AF6675">
      <w:pPr>
        <w:pStyle w:val="21"/>
      </w:pPr>
      <w:r>
        <w:t>3. Ethical Considerations</w:t>
      </w:r>
    </w:p>
    <w:p w:rsidR="00AA6F70" w:rsidRDefault="00AF6675">
      <w:r>
        <w:t>- Ethical approval required for human/animal studies</w:t>
      </w:r>
      <w:r>
        <w:br/>
        <w:t>- Conflict of interest disclosure required</w:t>
      </w:r>
      <w:r>
        <w:br/>
        <w:t>- No plagiarism or duplicate submissions</w:t>
      </w:r>
      <w:r>
        <w:br/>
        <w:t>- Agreement to CANKO’s Code of Ethics and Con</w:t>
      </w:r>
      <w:r>
        <w:t>duct is mandatory</w:t>
      </w:r>
    </w:p>
    <w:p w:rsidR="00AA6F70" w:rsidRDefault="00AF6675">
      <w:pPr>
        <w:pStyle w:val="21"/>
      </w:pPr>
      <w:r>
        <w:t>4. Supplementary Material (Optional)</w:t>
      </w:r>
    </w:p>
    <w:p w:rsidR="00AA6F70" w:rsidRDefault="00AF6675">
      <w:r>
        <w:t>- Include appendices or extra data files</w:t>
      </w:r>
      <w:r>
        <w:br/>
        <w:t>- Clearly label: Appendix A, Supplementary Figure 1, etc.</w:t>
      </w:r>
    </w:p>
    <w:p w:rsidR="00AA6F70" w:rsidRDefault="00AF6675">
      <w:pPr>
        <w:pStyle w:val="21"/>
      </w:pPr>
      <w:r>
        <w:t>5. Submission Process</w:t>
      </w:r>
    </w:p>
    <w:p w:rsidR="00AA6F70" w:rsidRDefault="00AF6675">
      <w:r>
        <w:t>- Submit via: www.conko.org/journal/submit</w:t>
      </w:r>
      <w:r>
        <w:br/>
        <w:t>- Include:</w:t>
      </w:r>
      <w:r>
        <w:br/>
        <w:t xml:space="preserve">  • Manuscript (Word or La</w:t>
      </w:r>
      <w:r>
        <w:t>TeX)</w:t>
      </w:r>
      <w:r>
        <w:br/>
        <w:t xml:space="preserve">  • Cover letter (optional)</w:t>
      </w:r>
      <w:r>
        <w:br/>
        <w:t xml:space="preserve">  • Figures/tables embedded or as separate files</w:t>
      </w:r>
    </w:p>
    <w:sectPr w:rsidR="00AA6F70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355A8A"/>
    <w:rsid w:val="00AA1D8D"/>
    <w:rsid w:val="00AA6F70"/>
    <w:rsid w:val="00AF6675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A15253"/>
  <w14:defaultImageDpi w14:val="300"/>
  <w15:docId w15:val="{626070FD-27C3-4D69-AD63-60F396923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C693F"/>
    <w:rPr>
      <w:rFonts w:ascii="Times New Roman" w:hAnsi="Times New Roman"/>
      <w:sz w:val="24"/>
    </w:rPr>
  </w:style>
  <w:style w:type="paragraph" w:styleId="1">
    <w:name w:val="heading 1"/>
    <w:basedOn w:val="a1"/>
    <w:next w:val="a1"/>
    <w:link w:val="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머리글 Char"/>
    <w:basedOn w:val="a2"/>
    <w:link w:val="a5"/>
    <w:uiPriority w:val="99"/>
    <w:rsid w:val="00E618BF"/>
  </w:style>
  <w:style w:type="paragraph" w:styleId="a6">
    <w:name w:val="footer"/>
    <w:basedOn w:val="a1"/>
    <w:link w:val="Char0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2"/>
    <w:link w:val="a6"/>
    <w:uiPriority w:val="99"/>
    <w:rsid w:val="00E618BF"/>
  </w:style>
  <w:style w:type="paragraph" w:styleId="a7">
    <w:name w:val="No Spacing"/>
    <w:uiPriority w:val="1"/>
    <w:qFormat/>
    <w:rsid w:val="00FC693F"/>
    <w:pPr>
      <w:spacing w:after="0" w:line="240" w:lineRule="auto"/>
    </w:pPr>
  </w:style>
  <w:style w:type="character" w:customStyle="1" w:styleId="1Char">
    <w:name w:val="제목 1 Char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제목 2 Char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제목 3 Char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Title"/>
    <w:basedOn w:val="a1"/>
    <w:next w:val="a1"/>
    <w:link w:val="Char1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1">
    <w:name w:val="제목 Char"/>
    <w:basedOn w:val="a2"/>
    <w:link w:val="a8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1"/>
    <w:next w:val="a1"/>
    <w:link w:val="Char2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Char2">
    <w:name w:val="부제 Char"/>
    <w:basedOn w:val="a2"/>
    <w:link w:val="a9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a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b">
    <w:name w:val="Body Text"/>
    <w:basedOn w:val="a1"/>
    <w:link w:val="Char3"/>
    <w:uiPriority w:val="99"/>
    <w:unhideWhenUsed/>
    <w:rsid w:val="00AA1D8D"/>
    <w:pPr>
      <w:spacing w:after="120"/>
    </w:pPr>
  </w:style>
  <w:style w:type="character" w:customStyle="1" w:styleId="Char3">
    <w:name w:val="본문 Char"/>
    <w:basedOn w:val="a2"/>
    <w:link w:val="ab"/>
    <w:uiPriority w:val="99"/>
    <w:rsid w:val="00AA1D8D"/>
  </w:style>
  <w:style w:type="paragraph" w:styleId="22">
    <w:name w:val="Body Text 2"/>
    <w:basedOn w:val="a1"/>
    <w:link w:val="2Char0"/>
    <w:uiPriority w:val="99"/>
    <w:unhideWhenUsed/>
    <w:rsid w:val="00AA1D8D"/>
    <w:pPr>
      <w:spacing w:after="120" w:line="480" w:lineRule="auto"/>
    </w:pPr>
  </w:style>
  <w:style w:type="character" w:customStyle="1" w:styleId="2Char0">
    <w:name w:val="본문 2 Char"/>
    <w:basedOn w:val="a2"/>
    <w:link w:val="22"/>
    <w:uiPriority w:val="99"/>
    <w:rsid w:val="00AA1D8D"/>
  </w:style>
  <w:style w:type="paragraph" w:styleId="32">
    <w:name w:val="Body Text 3"/>
    <w:basedOn w:val="a1"/>
    <w:link w:val="3Char0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Char0">
    <w:name w:val="본문 3 Char"/>
    <w:basedOn w:val="a2"/>
    <w:link w:val="32"/>
    <w:uiPriority w:val="99"/>
    <w:rsid w:val="00AA1D8D"/>
    <w:rPr>
      <w:sz w:val="16"/>
      <w:szCs w:val="16"/>
    </w:rPr>
  </w:style>
  <w:style w:type="paragraph" w:styleId="ac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3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3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d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4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4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e">
    <w:name w:val="macro"/>
    <w:link w:val="Char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Char4">
    <w:name w:val="매크로 텍스트 Char"/>
    <w:basedOn w:val="a2"/>
    <w:link w:val="ae"/>
    <w:uiPriority w:val="99"/>
    <w:rsid w:val="0029639D"/>
    <w:rPr>
      <w:rFonts w:ascii="Courier" w:hAnsi="Courier"/>
      <w:sz w:val="20"/>
      <w:szCs w:val="20"/>
    </w:rPr>
  </w:style>
  <w:style w:type="paragraph" w:styleId="af">
    <w:name w:val="Quote"/>
    <w:basedOn w:val="a1"/>
    <w:next w:val="a1"/>
    <w:link w:val="Char5"/>
    <w:uiPriority w:val="29"/>
    <w:qFormat/>
    <w:rsid w:val="00FC693F"/>
    <w:rPr>
      <w:i/>
      <w:iCs/>
      <w:color w:val="000000" w:themeColor="text1"/>
    </w:rPr>
  </w:style>
  <w:style w:type="character" w:customStyle="1" w:styleId="Char5">
    <w:name w:val="인용 Char"/>
    <w:basedOn w:val="a2"/>
    <w:link w:val="af"/>
    <w:uiPriority w:val="29"/>
    <w:rsid w:val="00FC693F"/>
    <w:rPr>
      <w:i/>
      <w:iCs/>
      <w:color w:val="000000" w:themeColor="text1"/>
    </w:rPr>
  </w:style>
  <w:style w:type="character" w:customStyle="1" w:styleId="4Char">
    <w:name w:val="제목 4 Char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Char">
    <w:name w:val="제목 5 Char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Char">
    <w:name w:val="제목 6 Char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Char">
    <w:name w:val="제목 7 Char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제목 8 Char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Char">
    <w:name w:val="제목 9 Char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0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1">
    <w:name w:val="Strong"/>
    <w:basedOn w:val="a2"/>
    <w:uiPriority w:val="22"/>
    <w:qFormat/>
    <w:rsid w:val="00FC693F"/>
    <w:rPr>
      <w:b/>
      <w:bCs/>
    </w:rPr>
  </w:style>
  <w:style w:type="character" w:styleId="af2">
    <w:name w:val="Emphasis"/>
    <w:basedOn w:val="a2"/>
    <w:uiPriority w:val="20"/>
    <w:qFormat/>
    <w:rsid w:val="00FC693F"/>
    <w:rPr>
      <w:i/>
      <w:iCs/>
    </w:rPr>
  </w:style>
  <w:style w:type="paragraph" w:styleId="af3">
    <w:name w:val="Intense Quote"/>
    <w:basedOn w:val="a1"/>
    <w:next w:val="a1"/>
    <w:link w:val="Char6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6">
    <w:name w:val="강한 인용 Char"/>
    <w:basedOn w:val="a2"/>
    <w:link w:val="af3"/>
    <w:uiPriority w:val="30"/>
    <w:rsid w:val="00FC693F"/>
    <w:rPr>
      <w:b/>
      <w:bCs/>
      <w:i/>
      <w:iCs/>
      <w:color w:val="4F81BD" w:themeColor="accent1"/>
    </w:rPr>
  </w:style>
  <w:style w:type="character" w:styleId="af4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5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6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7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8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TOC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9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a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b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c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0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1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6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7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5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d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e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0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73737C7-625F-4D96-8293-C16120713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445</Words>
  <Characters>2542</Characters>
  <Application>Microsoft Office Word</Application>
  <DocSecurity>0</DocSecurity>
  <Lines>21</Lines>
  <Paragraphs>5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2982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RJ100</cp:lastModifiedBy>
  <cp:revision>2</cp:revision>
  <dcterms:created xsi:type="dcterms:W3CDTF">2025-06-13T12:25:00Z</dcterms:created>
  <dcterms:modified xsi:type="dcterms:W3CDTF">2025-06-13T12:25:00Z</dcterms:modified>
  <cp:category/>
</cp:coreProperties>
</file>